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10294" w:rsidRPr="00EE5FE8" w14:paraId="730B3BB1" w14:textId="77777777" w:rsidTr="00E81BB7">
        <w:tc>
          <w:tcPr>
            <w:tcW w:w="9778" w:type="dxa"/>
            <w:tcBorders>
              <w:bottom w:val="nil"/>
            </w:tcBorders>
          </w:tcPr>
          <w:p w14:paraId="7E806015" w14:textId="77777777" w:rsidR="00310294" w:rsidRPr="00EE5FE8" w:rsidRDefault="0031029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5FE8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EE5FE8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1DF30B9A" w14:textId="77777777" w:rsidR="00310294" w:rsidRPr="00EE5FE8" w:rsidRDefault="0031029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010E419" w14:textId="77777777" w:rsidR="00310294" w:rsidRPr="00EE5FE8" w:rsidRDefault="00310294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5FE8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310294" w:rsidRPr="00EE5FE8" w14:paraId="622BC6DC" w14:textId="77777777" w:rsidTr="00E81BB7">
        <w:tc>
          <w:tcPr>
            <w:tcW w:w="9778" w:type="dxa"/>
            <w:tcBorders>
              <w:top w:val="nil"/>
            </w:tcBorders>
          </w:tcPr>
          <w:p w14:paraId="76958C14" w14:textId="77777777" w:rsidR="00310294" w:rsidRPr="00EE5FE8" w:rsidRDefault="00310294" w:rsidP="00310294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219542462"/>
            <w:bookmarkStart w:id="1" w:name="_Toc219800041"/>
            <w:bookmarkStart w:id="2" w:name="_Toc263684645"/>
            <w:bookmarkStart w:id="3" w:name="_Toc289771339"/>
            <w:bookmarkStart w:id="4" w:name="_Toc177746856"/>
            <w:bookmarkStart w:id="5" w:name="_Toc189138794"/>
            <w:r w:rsidRPr="00EE5FE8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IX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4478DFD5" w14:textId="77777777" w:rsidR="00310294" w:rsidRDefault="00310294" w:rsidP="00310294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6C2FB628" w14:textId="77777777" w:rsidR="00310294" w:rsidRPr="00541316" w:rsidRDefault="00310294" w:rsidP="00310294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541316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7D6C1D2E" w14:textId="77777777" w:rsidR="00310294" w:rsidRPr="00541316" w:rsidRDefault="00310294" w:rsidP="0031029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541316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37A86945" w14:textId="77777777" w:rsidR="00310294" w:rsidRPr="00541316" w:rsidRDefault="00310294" w:rsidP="0031029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541316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52DB43C6" w14:textId="77777777" w:rsidR="00310294" w:rsidRPr="00541316" w:rsidRDefault="00310294" w:rsidP="00310294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541316">
        <w:rPr>
          <w:rFonts w:ascii="Calibri" w:hAnsi="Calibri" w:cs="Calibri"/>
          <w:bCs/>
          <w:color w:val="000000"/>
          <w:sz w:val="24"/>
          <w:szCs w:val="24"/>
        </w:rPr>
        <w:t>LICITAÇÃO Nº 90934</w:t>
      </w:r>
      <w:r w:rsidRPr="00541316">
        <w:rPr>
          <w:rFonts w:ascii="Calibri" w:hAnsi="Calibri" w:cs="Calibri"/>
          <w:bCs/>
          <w:sz w:val="24"/>
          <w:szCs w:val="24"/>
        </w:rPr>
        <w:t xml:space="preserve">/2025 </w:t>
      </w:r>
      <w:r w:rsidRPr="00541316">
        <w:rPr>
          <w:rFonts w:ascii="Calibri" w:hAnsi="Calibri" w:cs="Calibri"/>
          <w:bCs/>
          <w:color w:val="000000"/>
          <w:sz w:val="24"/>
          <w:szCs w:val="24"/>
        </w:rPr>
        <w:t xml:space="preserve">-FHE </w:t>
      </w:r>
    </w:p>
    <w:p w14:paraId="40C3D640" w14:textId="77777777" w:rsidR="00310294" w:rsidRPr="00541316" w:rsidRDefault="00310294" w:rsidP="00310294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33FF2E7E" w14:textId="77777777" w:rsidR="00310294" w:rsidRPr="00541316" w:rsidRDefault="00310294" w:rsidP="00310294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5FA7580F" w14:textId="77777777" w:rsidR="00310294" w:rsidRPr="00B82A9F" w:rsidRDefault="00310294" w:rsidP="00310294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both"/>
        <w:rPr>
          <w:rFonts w:cstheme="minorHAnsi"/>
        </w:rPr>
      </w:pPr>
      <w:r w:rsidRPr="00541316">
        <w:rPr>
          <w:rFonts w:ascii="Calibri" w:hAnsi="Calibri" w:cs="Calibri"/>
        </w:rPr>
        <w:t>Apresentamos e submetemos à apreciação, dessa Comissão de Contratação, nossa Proposta de Preços para venda de 1.034,26 m² (um mil, trinta e quatro metros quadrados e vinte e seis centímetros) de área privativa, distribuída em unidades habitacionais de empreendimento imobiliário a ser desenvolvido em bens imóveis de propriedade da Fundação Habitacional do Exército (FHE), localizado na Rua Athos Lopes Maisonnave, nº 33, bairro Alto Petrópolis, em Porto Alegre/RS, com área de 3.261,93 m², a ser pago com a transferência do referido terreno e com um valor adicional aportado pela FHE, conforme características constantes do Edital de Licitação Nº 90934/2025 – FHE, assumindo inteira responsabilidade por qualquer erro ou omissão que venha a ser verificada na sua elaboração</w:t>
      </w:r>
      <w:r w:rsidRPr="005F2273">
        <w:rPr>
          <w:rFonts w:cstheme="minorHAnsi"/>
        </w:rPr>
        <w:t>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310294" w:rsidRPr="002A1E50" w14:paraId="20F54687" w14:textId="77777777" w:rsidTr="00E81BB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31EA31CF" w14:textId="77777777" w:rsidR="00310294" w:rsidRPr="002A1E50" w:rsidRDefault="00310294" w:rsidP="00E81BB7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a) Área privativa da FHE em m²</w:t>
            </w:r>
          </w:p>
        </w:tc>
        <w:tc>
          <w:tcPr>
            <w:tcW w:w="2977" w:type="dxa"/>
            <w:vAlign w:val="center"/>
          </w:tcPr>
          <w:p w14:paraId="00859D6E" w14:textId="77777777" w:rsidR="00310294" w:rsidRPr="002A1E50" w:rsidRDefault="00310294" w:rsidP="00E81BB7">
            <w:pPr>
              <w:pStyle w:val="Corpodetexto"/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1.034,26</w:t>
            </w:r>
          </w:p>
        </w:tc>
      </w:tr>
      <w:tr w:rsidR="00310294" w:rsidRPr="002A1E50" w14:paraId="4122F82B" w14:textId="77777777" w:rsidTr="00E81BB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7C9F5A0B" w14:textId="77777777" w:rsidR="00310294" w:rsidRPr="002A1E50" w:rsidRDefault="00310294" w:rsidP="00E81BB7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b) Valor do Terreno em R$</w:t>
            </w:r>
          </w:p>
        </w:tc>
        <w:tc>
          <w:tcPr>
            <w:tcW w:w="2977" w:type="dxa"/>
            <w:vAlign w:val="center"/>
          </w:tcPr>
          <w:p w14:paraId="084E5BC3" w14:textId="77777777" w:rsidR="00310294" w:rsidRPr="002A1E50" w:rsidRDefault="00310294" w:rsidP="00E81BB7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5.105.703,31</w:t>
            </w:r>
          </w:p>
        </w:tc>
      </w:tr>
      <w:tr w:rsidR="00310294" w:rsidRPr="002A1E50" w14:paraId="557143BD" w14:textId="77777777" w:rsidTr="00E81BB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75976987" w14:textId="77777777" w:rsidR="00310294" w:rsidRPr="002A1E50" w:rsidRDefault="00310294" w:rsidP="00E81BB7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c) Valor Adicional em R$</w:t>
            </w:r>
          </w:p>
        </w:tc>
        <w:tc>
          <w:tcPr>
            <w:tcW w:w="2977" w:type="dxa"/>
            <w:vAlign w:val="center"/>
          </w:tcPr>
          <w:p w14:paraId="4CB84D10" w14:textId="77777777" w:rsidR="00310294" w:rsidRPr="002A1E50" w:rsidRDefault="00310294" w:rsidP="00E81BB7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10294" w:rsidRPr="002A1E50" w14:paraId="54EE2285" w14:textId="77777777" w:rsidTr="00E81BB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75409D32" w14:textId="77777777" w:rsidR="00310294" w:rsidRPr="002A1E50" w:rsidRDefault="00310294" w:rsidP="00E81BB7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d) Valor Total da Operação em R$ </w:t>
            </w:r>
          </w:p>
          <w:p w14:paraId="4ADB8AD0" w14:textId="77777777" w:rsidR="00310294" w:rsidRPr="002A1E50" w:rsidRDefault="00310294" w:rsidP="00E81BB7">
            <w:pPr>
              <w:pStyle w:val="Corpodetexto"/>
              <w:jc w:val="center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Soma de </w:t>
            </w: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(b) + (c)</w:t>
            </w:r>
          </w:p>
        </w:tc>
        <w:tc>
          <w:tcPr>
            <w:tcW w:w="2977" w:type="dxa"/>
            <w:vAlign w:val="center"/>
          </w:tcPr>
          <w:p w14:paraId="63692CF2" w14:textId="77777777" w:rsidR="00310294" w:rsidRPr="002A1E50" w:rsidRDefault="00310294" w:rsidP="00E81BB7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EAF23A7" w14:textId="77777777" w:rsidR="00310294" w:rsidRPr="00541316" w:rsidRDefault="00310294" w:rsidP="00310294">
      <w:pPr>
        <w:pStyle w:val="Corpodetexto"/>
        <w:spacing w:before="120"/>
        <w:ind w:right="142"/>
        <w:rPr>
          <w:rFonts w:ascii="Calibri" w:eastAsia="Arial MT" w:hAnsi="Calibri" w:cs="Calibri"/>
          <w:bCs/>
          <w:sz w:val="24"/>
          <w:szCs w:val="24"/>
          <w:lang w:eastAsia="en-US"/>
        </w:rPr>
      </w:pPr>
      <w:r w:rsidRPr="00541316">
        <w:rPr>
          <w:rFonts w:ascii="Calibri" w:eastAsia="Arial MT" w:hAnsi="Calibri" w:cs="Calibri"/>
          <w:bCs/>
          <w:sz w:val="24"/>
          <w:szCs w:val="24"/>
          <w:lang w:eastAsia="en-US"/>
        </w:rPr>
        <w:t>Valor Total da Operação por Extenso: _____________________________</w:t>
      </w:r>
    </w:p>
    <w:p w14:paraId="2FF7A79E" w14:textId="77777777" w:rsidR="00310294" w:rsidRPr="00541316" w:rsidRDefault="00310294" w:rsidP="00310294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541316">
        <w:rPr>
          <w:rFonts w:ascii="Calibri" w:hAnsi="Calibri" w:cs="Calibri"/>
          <w:sz w:val="24"/>
          <w:szCs w:val="24"/>
        </w:rPr>
        <w:t xml:space="preserve">Declaramos, portanto, para todos os efeitos legais, que concordamos com todas as condições do edital e anexos, aos quais nos submetemos integral e incondicionalmente. </w:t>
      </w:r>
    </w:p>
    <w:p w14:paraId="4AE62C18" w14:textId="77777777" w:rsidR="00310294" w:rsidRPr="00541316" w:rsidRDefault="00310294" w:rsidP="00310294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541316">
        <w:rPr>
          <w:rFonts w:ascii="Calibri" w:hAnsi="Calibri" w:cs="Calibri"/>
          <w:sz w:val="24"/>
          <w:szCs w:val="24"/>
        </w:rPr>
        <w:t>Todos os documentos indicados da Seção IV do edital foram anexados a esta proposta.</w:t>
      </w:r>
    </w:p>
    <w:p w14:paraId="7B366A6F" w14:textId="77777777" w:rsidR="00310294" w:rsidRPr="00541316" w:rsidRDefault="00310294" w:rsidP="00310294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541316">
        <w:rPr>
          <w:rFonts w:ascii="Calibri" w:hAnsi="Calibri" w:cs="Calibri"/>
          <w:sz w:val="24"/>
          <w:szCs w:val="24"/>
        </w:rPr>
        <w:t>O prazo de validade desta proposta é de até 120 (cento e vinte) dias consecutivos, contado da data de sua apresentação.</w:t>
      </w:r>
    </w:p>
    <w:p w14:paraId="719E1CBB" w14:textId="77777777" w:rsidR="00310294" w:rsidRPr="00541316" w:rsidRDefault="00310294" w:rsidP="00310294">
      <w:pPr>
        <w:spacing w:before="120"/>
        <w:ind w:firstLine="709"/>
        <w:jc w:val="both"/>
        <w:rPr>
          <w:rFonts w:ascii="Calibri" w:hAnsi="Calibri" w:cs="Calibri"/>
          <w:sz w:val="24"/>
          <w:szCs w:val="24"/>
        </w:rPr>
      </w:pPr>
      <w:r w:rsidRPr="00541316">
        <w:rPr>
          <w:rFonts w:ascii="Calibri" w:hAnsi="Calibri" w:cs="Calibri"/>
          <w:sz w:val="24"/>
          <w:szCs w:val="24"/>
        </w:rPr>
        <w:t xml:space="preserve">Declaramos que foram considerados na elaboração desta proposta todos os custos necessários, de acordo com as condições estabelecidas no edital, inclusive impostos, taxas, custas e emolumentos que incidam direta ou indiretamente sobre o </w:t>
      </w:r>
      <w:r w:rsidRPr="00541316">
        <w:rPr>
          <w:rFonts w:ascii="Calibri" w:hAnsi="Calibri" w:cs="Calibri"/>
          <w:sz w:val="24"/>
          <w:szCs w:val="24"/>
        </w:rPr>
        <w:lastRenderedPageBreak/>
        <w:t>objeto licitado, sem que nos caiba, em qualquer caso, direito regressivo em relação à Fundação Habitacional do Exército (FHE).</w:t>
      </w:r>
    </w:p>
    <w:p w14:paraId="59C12E3D" w14:textId="77777777" w:rsidR="00310294" w:rsidRPr="00541316" w:rsidRDefault="00310294" w:rsidP="00310294">
      <w:pPr>
        <w:spacing w:before="120"/>
        <w:jc w:val="right"/>
        <w:rPr>
          <w:rFonts w:ascii="Calibri" w:hAnsi="Calibri" w:cs="Calibri"/>
          <w:color w:val="000000"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</w:rPr>
        <w:t>(Nome da cidade), -------- de -------------------------- de ------.</w:t>
      </w:r>
    </w:p>
    <w:p w14:paraId="6317C12F" w14:textId="77777777" w:rsidR="00310294" w:rsidRPr="00541316" w:rsidRDefault="00310294" w:rsidP="0031029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15B1EEA" w14:textId="77777777" w:rsidR="00310294" w:rsidRPr="00541316" w:rsidRDefault="00310294" w:rsidP="0031029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FBDADA2" w14:textId="77777777" w:rsidR="00310294" w:rsidRPr="00541316" w:rsidRDefault="00310294" w:rsidP="0031029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6ABAE349" w14:textId="77777777" w:rsidR="00310294" w:rsidRPr="00541316" w:rsidRDefault="00310294" w:rsidP="0031029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1EAE53A5" w14:textId="77777777" w:rsidR="00310294" w:rsidRPr="00541316" w:rsidRDefault="00310294" w:rsidP="00310294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0CB988A" w14:textId="77777777" w:rsidR="00310294" w:rsidRPr="00541316" w:rsidRDefault="00310294" w:rsidP="00AA0AA4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541316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541316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0E100233" w14:textId="77777777" w:rsidR="00310294" w:rsidRDefault="00310294"/>
    <w:sectPr w:rsidR="00310294"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FBD1" w14:textId="77777777" w:rsidR="00541316" w:rsidRDefault="00541316" w:rsidP="00541316">
      <w:r>
        <w:separator/>
      </w:r>
    </w:p>
  </w:endnote>
  <w:endnote w:type="continuationSeparator" w:id="0">
    <w:p w14:paraId="76226CE8" w14:textId="77777777" w:rsidR="00541316" w:rsidRDefault="00541316" w:rsidP="00541316">
      <w:r>
        <w:continuationSeparator/>
      </w:r>
    </w:p>
  </w:endnote>
  <w:endnote w:type="continuationNotice" w:id="1">
    <w:p w14:paraId="50790422" w14:textId="77777777" w:rsidR="00DE18BC" w:rsidRDefault="00DE1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07428" w14:textId="78BE6790" w:rsidR="00541316" w:rsidRDefault="0054131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B97FF37" wp14:editId="2EF3CC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73502483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A58241" w14:textId="6A82F830" w:rsidR="00541316" w:rsidRPr="00541316" w:rsidRDefault="00541316" w:rsidP="005413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413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7FF3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AA58241" w14:textId="6A82F830" w:rsidR="00541316" w:rsidRPr="00541316" w:rsidRDefault="00541316" w:rsidP="005413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413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74F1" w14:textId="5BFA73DA" w:rsidR="00541316" w:rsidRDefault="0054131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23B6C1B" wp14:editId="6EE0D318">
              <wp:simplePos x="1078252" y="10095399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25366121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DD68F" w14:textId="70DD12F9" w:rsidR="00541316" w:rsidRPr="00541316" w:rsidRDefault="00541316" w:rsidP="005413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413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B6C1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FBDD68F" w14:textId="70DD12F9" w:rsidR="00541316" w:rsidRPr="00541316" w:rsidRDefault="00541316" w:rsidP="005413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413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7CA3" w14:textId="2532DB87" w:rsidR="00541316" w:rsidRDefault="0054131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1CA203" wp14:editId="018F53D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108295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9729F1" w14:textId="5030FFFB" w:rsidR="00541316" w:rsidRPr="00541316" w:rsidRDefault="00541316" w:rsidP="0054131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4131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CA203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69729F1" w14:textId="5030FFFB" w:rsidR="00541316" w:rsidRPr="00541316" w:rsidRDefault="00541316" w:rsidP="0054131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4131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4EF31" w14:textId="77777777" w:rsidR="00541316" w:rsidRDefault="00541316" w:rsidP="00541316">
      <w:r>
        <w:separator/>
      </w:r>
    </w:p>
  </w:footnote>
  <w:footnote w:type="continuationSeparator" w:id="0">
    <w:p w14:paraId="5121C07A" w14:textId="77777777" w:rsidR="00541316" w:rsidRDefault="00541316" w:rsidP="00541316">
      <w:r>
        <w:continuationSeparator/>
      </w:r>
    </w:p>
  </w:footnote>
  <w:footnote w:type="continuationNotice" w:id="1">
    <w:p w14:paraId="2D9924EA" w14:textId="77777777" w:rsidR="00DE18BC" w:rsidRDefault="00DE18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94"/>
    <w:rsid w:val="00310294"/>
    <w:rsid w:val="00541316"/>
    <w:rsid w:val="00AA0AA4"/>
    <w:rsid w:val="00D8175C"/>
    <w:rsid w:val="00DE18BC"/>
    <w:rsid w:val="00EE5FE8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445D"/>
  <w15:chartTrackingRefBased/>
  <w15:docId w15:val="{8A4BCF4A-30C2-4EE0-9375-0D7A0468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2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31029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1029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1029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1029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1029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1029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1029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1029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1029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310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10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10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1029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1029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102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1029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102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102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102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10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1029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10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1029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10294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31029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1029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10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1029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10294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rsid w:val="00310294"/>
    <w:pPr>
      <w:tabs>
        <w:tab w:val="left" w:pos="8931"/>
      </w:tabs>
      <w:ind w:right="333"/>
      <w:jc w:val="both"/>
    </w:pPr>
    <w:rPr>
      <w:sz w:val="26"/>
      <w:szCs w:val="26"/>
    </w:rPr>
  </w:style>
  <w:style w:type="character" w:customStyle="1" w:styleId="CorpodetextoChar">
    <w:name w:val="Corpo de texto Char"/>
    <w:basedOn w:val="Fontepargpadro"/>
    <w:link w:val="Corpodetexto"/>
    <w:rsid w:val="00310294"/>
    <w:rPr>
      <w:rFonts w:ascii="Times New Roman" w:eastAsia="Times New Roman" w:hAnsi="Times New Roman" w:cs="Times New Roman"/>
      <w:kern w:val="0"/>
      <w:sz w:val="26"/>
      <w:szCs w:val="26"/>
      <w:lang w:eastAsia="pt-BR"/>
      <w14:ligatures w14:val="none"/>
    </w:rPr>
  </w:style>
  <w:style w:type="table" w:styleId="Tabelacomgrade">
    <w:name w:val="Table Grid"/>
    <w:basedOn w:val="Tabelanormal"/>
    <w:rsid w:val="003102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310294"/>
  </w:style>
  <w:style w:type="paragraph" w:styleId="Rodap">
    <w:name w:val="footer"/>
    <w:basedOn w:val="Normal"/>
    <w:link w:val="RodapChar"/>
    <w:uiPriority w:val="99"/>
    <w:unhideWhenUsed/>
    <w:rsid w:val="005413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41316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semiHidden/>
    <w:unhideWhenUsed/>
    <w:rsid w:val="00DE18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18BC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2025-02-03T13:16:50+00:00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A1DB1D-3F58-4751-B477-DEE3089FE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E7A-DF41-4CC4-A03A-1470C16F0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D0551-DB8F-44BF-B3FE-A29DDDED48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4</cp:revision>
  <dcterms:created xsi:type="dcterms:W3CDTF">2025-02-03T13:02:00Z</dcterms:created>
  <dcterms:modified xsi:type="dcterms:W3CDTF">2025-02-03T13:41:00Z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90157c6,676a60be,d6ed069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2025-02-03T13:16:36Z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59ce1c08-0ef2-463a-aac4-7639c43e881e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  <property fmtid="{D5CDD505-2E9C-101B-9397-08002B2CF9AE}" pid="13" name="MediaServiceImageTags">
    <vt:lpwstr/>
  </property>
</Properties>
</file>