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0E4" w14:textId="35156849" w:rsidR="00860BB9" w:rsidRPr="00037B48" w:rsidRDefault="00B6433F" w:rsidP="00860BB9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B</w:t>
      </w:r>
      <w:r w:rsidRPr="00037B48">
        <w:rPr>
          <w:rFonts w:cstheme="minorHAnsi"/>
          <w:b/>
          <w:sz w:val="24"/>
          <w:szCs w:val="24"/>
        </w:rPr>
        <w:t xml:space="preserve"> DO ANEXO III </w:t>
      </w:r>
      <w:r w:rsidR="00860BB9" w:rsidRPr="00037B48">
        <w:rPr>
          <w:rFonts w:cstheme="minorHAnsi"/>
          <w:b/>
          <w:sz w:val="24"/>
          <w:szCs w:val="24"/>
        </w:rPr>
        <w:t xml:space="preserve">- </w:t>
      </w:r>
      <w:bookmarkStart w:id="0" w:name="_Toc82173702"/>
      <w:r w:rsidR="00860BB9" w:rsidRPr="00037B48">
        <w:rPr>
          <w:rFonts w:cstheme="minorHAnsi"/>
          <w:b/>
          <w:sz w:val="24"/>
          <w:szCs w:val="24"/>
        </w:rPr>
        <w:t>MODELO DE DECLARAÇÃO DE VISTORIA DO LOCAL</w:t>
      </w:r>
      <w:bookmarkEnd w:id="0"/>
    </w:p>
    <w:p w14:paraId="5F144961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850066D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537BA4">
        <w:rPr>
          <w:rFonts w:cstheme="minorHAnsi"/>
          <w:i/>
          <w:iCs/>
          <w:sz w:val="20"/>
          <w:szCs w:val="20"/>
        </w:rPr>
        <w:t>(Papel timbrado da empresa)</w:t>
      </w:r>
    </w:p>
    <w:p w14:paraId="21134490" w14:textId="77777777" w:rsidR="00860BB9" w:rsidRPr="00537BA4" w:rsidRDefault="00860BB9" w:rsidP="00860BB9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7B3A0E4B" w14:textId="77777777" w:rsidR="00860BB9" w:rsidRPr="00537BA4" w:rsidRDefault="00860BB9" w:rsidP="00860BB9">
      <w:pPr>
        <w:spacing w:line="238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 xml:space="preserve">À </w:t>
      </w:r>
    </w:p>
    <w:p w14:paraId="7D43461C" w14:textId="77777777" w:rsidR="00860BB9" w:rsidRPr="00537BA4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FUNDAÇÃO HABITACIONAL DO EXÉRCITO - FHE</w:t>
      </w:r>
    </w:p>
    <w:p w14:paraId="18E58B8C" w14:textId="6F466931" w:rsidR="00860BB9" w:rsidRPr="00537BA4" w:rsidRDefault="00860BB9" w:rsidP="00860BB9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DISPENSA ELETRÔNICA Nº 7</w:t>
      </w:r>
      <w:r w:rsidR="00093448">
        <w:rPr>
          <w:rFonts w:cstheme="minorHAnsi"/>
          <w:b/>
          <w:sz w:val="20"/>
          <w:szCs w:val="20"/>
        </w:rPr>
        <w:t>70</w:t>
      </w:r>
      <w:r w:rsidRPr="00537BA4">
        <w:rPr>
          <w:rFonts w:cstheme="minorHAnsi"/>
          <w:b/>
          <w:sz w:val="20"/>
          <w:szCs w:val="20"/>
        </w:rPr>
        <w:t>/2022</w:t>
      </w:r>
    </w:p>
    <w:p w14:paraId="39273893" w14:textId="77777777" w:rsidR="00860BB9" w:rsidRPr="00537BA4" w:rsidRDefault="00860BB9" w:rsidP="00860BB9">
      <w:pPr>
        <w:spacing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Avenida Duque de Caxias s/nº, Setor Militar Urbano - SMU</w:t>
      </w:r>
    </w:p>
    <w:p w14:paraId="30B23A84" w14:textId="77777777" w:rsidR="00860BB9" w:rsidRPr="00537BA4" w:rsidRDefault="00860BB9" w:rsidP="00860BB9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70630-902 – Brasília/DF</w:t>
      </w:r>
    </w:p>
    <w:p w14:paraId="407BAEFF" w14:textId="77777777" w:rsidR="00860BB9" w:rsidRPr="00537BA4" w:rsidRDefault="00860BB9" w:rsidP="00860BB9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3F54CB1" w14:textId="77777777" w:rsidR="00860BB9" w:rsidRPr="00537BA4" w:rsidRDefault="00860BB9" w:rsidP="00860BB9">
      <w:pPr>
        <w:spacing w:line="238" w:lineRule="exact"/>
        <w:rPr>
          <w:rFonts w:cstheme="minorHAnsi"/>
          <w:sz w:val="20"/>
          <w:szCs w:val="20"/>
        </w:rPr>
      </w:pPr>
    </w:p>
    <w:p w14:paraId="548C1D42" w14:textId="77777777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537BA4">
        <w:rPr>
          <w:rFonts w:cstheme="minorHAnsi"/>
          <w:sz w:val="20"/>
          <w:szCs w:val="20"/>
        </w:rPr>
        <w:t>Sr</w:t>
      </w:r>
      <w:proofErr w:type="spellEnd"/>
      <w:r w:rsidRPr="00537BA4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1E4B4997" w14:textId="77777777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</w:p>
    <w:p w14:paraId="4952ECD0" w14:textId="52A3CFC8" w:rsidR="00860BB9" w:rsidRPr="00537BA4" w:rsidRDefault="00860BB9" w:rsidP="00860BB9">
      <w:pPr>
        <w:jc w:val="both"/>
        <w:rPr>
          <w:rFonts w:cstheme="minorHAnsi"/>
          <w:sz w:val="20"/>
          <w:szCs w:val="20"/>
        </w:rPr>
      </w:pPr>
      <w:proofErr w:type="gramStart"/>
      <w:r w:rsidRPr="00537BA4">
        <w:rPr>
          <w:rFonts w:cstheme="minorHAnsi"/>
          <w:sz w:val="20"/>
          <w:szCs w:val="20"/>
        </w:rPr>
        <w:t xml:space="preserve">(  </w:t>
      </w:r>
      <w:proofErr w:type="gramEnd"/>
      <w:r w:rsidR="00CC1E6E">
        <w:rPr>
          <w:rFonts w:cstheme="minorHAnsi"/>
          <w:sz w:val="20"/>
          <w:szCs w:val="20"/>
        </w:rPr>
        <w:t xml:space="preserve"> </w:t>
      </w:r>
      <w:r w:rsidRPr="00537BA4">
        <w:rPr>
          <w:rFonts w:cstheme="minorHAnsi"/>
          <w:sz w:val="20"/>
          <w:szCs w:val="20"/>
        </w:rPr>
        <w:t xml:space="preserve">  ) tem o conhecimento prévio da área de execução dos serviços; ou</w:t>
      </w:r>
    </w:p>
    <w:p w14:paraId="0D53C1EE" w14:textId="41878AF4" w:rsidR="00860BB9" w:rsidRPr="00537BA4" w:rsidRDefault="00860BB9" w:rsidP="004C3CAF">
      <w:pPr>
        <w:spacing w:line="360" w:lineRule="auto"/>
        <w:jc w:val="both"/>
        <w:rPr>
          <w:rFonts w:cstheme="minorHAnsi"/>
          <w:sz w:val="20"/>
          <w:szCs w:val="20"/>
        </w:rPr>
      </w:pPr>
      <w:proofErr w:type="gramStart"/>
      <w:r w:rsidRPr="00537BA4">
        <w:rPr>
          <w:rFonts w:cstheme="minorHAnsi"/>
          <w:sz w:val="20"/>
          <w:szCs w:val="20"/>
        </w:rPr>
        <w:t xml:space="preserve">( </w:t>
      </w:r>
      <w:r w:rsidR="00CC1E6E">
        <w:rPr>
          <w:rFonts w:cstheme="minorHAnsi"/>
          <w:sz w:val="20"/>
          <w:szCs w:val="20"/>
        </w:rPr>
        <w:t xml:space="preserve"> </w:t>
      </w:r>
      <w:proofErr w:type="gramEnd"/>
      <w:r w:rsidRPr="00537BA4">
        <w:rPr>
          <w:rFonts w:cstheme="minorHAnsi"/>
          <w:sz w:val="20"/>
          <w:szCs w:val="20"/>
        </w:rPr>
        <w:t xml:space="preserve"> </w:t>
      </w:r>
      <w:r w:rsidRPr="00BC5F10">
        <w:rPr>
          <w:rFonts w:cstheme="minorHAnsi"/>
          <w:sz w:val="20"/>
          <w:szCs w:val="20"/>
        </w:rPr>
        <w:t xml:space="preserve">) </w:t>
      </w:r>
      <w:r w:rsidR="002F1CDC" w:rsidRPr="0096078F">
        <w:rPr>
          <w:rFonts w:cstheme="minorHAnsi"/>
          <w:sz w:val="20"/>
          <w:szCs w:val="20"/>
        </w:rPr>
        <w:t xml:space="preserve">compareceu ao local </w:t>
      </w:r>
      <w:r w:rsidR="00CC1E6E">
        <w:rPr>
          <w:rFonts w:cstheme="minorHAnsi"/>
          <w:sz w:val="20"/>
          <w:szCs w:val="20"/>
        </w:rPr>
        <w:t xml:space="preserve">para a </w:t>
      </w:r>
      <w:r w:rsidR="00CC1E6E" w:rsidRPr="00CC1E6E">
        <w:rPr>
          <w:rFonts w:cstheme="minorHAnsi"/>
          <w:sz w:val="20"/>
          <w:szCs w:val="20"/>
        </w:rPr>
        <w:t>r</w:t>
      </w:r>
      <w:r w:rsidR="00CC1E6E" w:rsidRPr="00CC1E6E">
        <w:rPr>
          <w:rFonts w:cstheme="minorHAnsi"/>
          <w:bCs/>
          <w:color w:val="000000" w:themeColor="text1"/>
          <w:sz w:val="20"/>
          <w:szCs w:val="20"/>
        </w:rPr>
        <w:t>ealização de obra para implantação em nova sala do Ponto Fixo de Atendimento Base Aérea de Anápolis – PTF BAAN, estabelecido à Rodovia BR 414 Km 4 (Localizado na BAAN), Jardim Promissão, Anápolis/GO</w:t>
      </w:r>
      <w:r w:rsidR="002F1CDC" w:rsidRPr="00CC1E6E">
        <w:rPr>
          <w:rFonts w:cstheme="minorHAnsi"/>
          <w:bCs/>
          <w:color w:val="000000" w:themeColor="text1"/>
          <w:sz w:val="20"/>
          <w:szCs w:val="20"/>
        </w:rPr>
        <w:t>,</w:t>
      </w:r>
      <w:r w:rsidR="002F1CDC" w:rsidRPr="0096078F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2F1CDC" w:rsidRPr="0096078F">
        <w:rPr>
          <w:rFonts w:cstheme="minorHAnsi"/>
          <w:sz w:val="20"/>
          <w:szCs w:val="20"/>
        </w:rPr>
        <w:t>tendo tomado conhecimento de todas as informações e condições locais para o cumprimento das obrigações objeto da Dispensa Eletrônica</w:t>
      </w:r>
      <w:r w:rsidR="002F1CDC">
        <w:rPr>
          <w:rFonts w:cstheme="minorHAnsi"/>
          <w:sz w:val="20"/>
          <w:szCs w:val="20"/>
        </w:rPr>
        <w:t>.</w:t>
      </w:r>
    </w:p>
    <w:p w14:paraId="0087669D" w14:textId="386D6CCD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8F3B702" w14:textId="18C0ACF5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2B7F5B1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5784104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51632832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409E120" w14:textId="77777777" w:rsidR="00860BB9" w:rsidRPr="00537BA4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A0E7618" w14:textId="77777777" w:rsidR="00860BB9" w:rsidRPr="00537BA4" w:rsidRDefault="00860BB9" w:rsidP="00860BB9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47D55F05" w14:textId="77777777" w:rsidR="00860BB9" w:rsidRPr="00537BA4" w:rsidRDefault="00860BB9" w:rsidP="00860BB9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5FAB16A9" w14:textId="77777777" w:rsidR="00860BB9" w:rsidRPr="00537BA4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4191350D" w14:textId="77777777" w:rsidR="00860BB9" w:rsidRPr="00537BA4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7AACFD86" w14:textId="77777777" w:rsidR="00860BB9" w:rsidRPr="00537BA4" w:rsidRDefault="00860BB9" w:rsidP="00860BB9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74293809" w14:textId="1EE089A0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p w14:paraId="270C7AFF" w14:textId="24D74122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70EA8D8A" w14:textId="7144DF51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7A380DC0" w14:textId="7DE15552" w:rsidR="00860BB9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489317CF" w14:textId="4E054521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E01DB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3</cp:revision>
  <cp:lastPrinted>2022-11-10T19:08:00Z</cp:lastPrinted>
  <dcterms:created xsi:type="dcterms:W3CDTF">2022-11-14T15:15:00Z</dcterms:created>
  <dcterms:modified xsi:type="dcterms:W3CDTF">2022-11-14T15:18:00Z</dcterms:modified>
</cp:coreProperties>
</file>