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C4EE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5340C08B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7627656A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606A9A4D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74AE737B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63912B05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532C4A0A" w14:textId="1BD89200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ED7D61">
        <w:rPr>
          <w:rFonts w:ascii="Calibri" w:hAnsi="Calibri" w:cs="Calibri"/>
          <w:color w:val="auto"/>
        </w:rPr>
        <w:t>o serviço de injeção de poliuretano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708"/>
        <w:gridCol w:w="1134"/>
        <w:gridCol w:w="1559"/>
      </w:tblGrid>
      <w:tr w:rsidR="005B1A16" w:rsidRPr="003954C0" w14:paraId="14472117" w14:textId="77777777" w:rsidTr="00592801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52138B3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pct15" w:color="auto" w:fill="auto"/>
            <w:vAlign w:val="center"/>
            <w:hideMark/>
          </w:tcPr>
          <w:p w14:paraId="4689076A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1EE45E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7CFD557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DC46AD5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134334A4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5B1A16" w:rsidRPr="00880E29" w14:paraId="3FEB30C8" w14:textId="77777777" w:rsidTr="00592801">
        <w:trPr>
          <w:trHeight w:val="432"/>
          <w:jc w:val="center"/>
        </w:trPr>
        <w:tc>
          <w:tcPr>
            <w:tcW w:w="562" w:type="dxa"/>
            <w:vAlign w:val="center"/>
          </w:tcPr>
          <w:p w14:paraId="07CD3AF6" w14:textId="77777777" w:rsidR="005B1A16" w:rsidRPr="002C2590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vAlign w:val="center"/>
          </w:tcPr>
          <w:p w14:paraId="20D49247" w14:textId="7022126D" w:rsidR="005B1A16" w:rsidRPr="00592801" w:rsidRDefault="00ED7D61" w:rsidP="005928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bookmarkStart w:id="1" w:name="_Hlk147325730"/>
            <w:r w:rsidRPr="00ED7D61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Contratação de pessoa jurídica com disponibilização de mão de obra, materiais e equipamentos para execução dos serviços </w:t>
            </w:r>
            <w:r w:rsidR="001C1458" w:rsidRPr="001C1458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de infraestrutura para instalação das novas catracas e equipamentos de reconhecimento facial, para o controle de acesso do Edifício Sede da POUPEX, sito à Av. Duque de Caxias, s/n°, Parte “A”, Setor Militar Urbano, em Brasília/DF</w:t>
            </w:r>
            <w:bookmarkEnd w:id="1"/>
            <w:r w:rsidR="001C1458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14:paraId="675BAD68" w14:textId="6A1BEBD9" w:rsidR="00592801" w:rsidRPr="00592801" w:rsidRDefault="001C1458" w:rsidP="0059280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OBS.: </w:t>
            </w:r>
            <w:r w:rsidR="00592801" w:rsidRPr="001C1458">
              <w:rPr>
                <w:rFonts w:asciiTheme="minorHAnsi" w:eastAsiaTheme="minorHAnsi" w:hAnsiTheme="minorHAnsi" w:cstheme="minorHAnsi"/>
                <w:i/>
                <w:iCs/>
                <w:color w:val="000000"/>
                <w:sz w:val="23"/>
                <w:szCs w:val="23"/>
                <w:lang w:eastAsia="en-US"/>
              </w:rPr>
              <w:t>Conforme planilhas anexas.</w:t>
            </w:r>
          </w:p>
        </w:tc>
        <w:tc>
          <w:tcPr>
            <w:tcW w:w="851" w:type="dxa"/>
            <w:vAlign w:val="center"/>
          </w:tcPr>
          <w:p w14:paraId="431857E8" w14:textId="12A0A229" w:rsidR="005B1A16" w:rsidRPr="003F7BD5" w:rsidRDefault="0059280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</w:p>
        </w:tc>
        <w:tc>
          <w:tcPr>
            <w:tcW w:w="708" w:type="dxa"/>
            <w:vAlign w:val="center"/>
          </w:tcPr>
          <w:p w14:paraId="17F1330E" w14:textId="5201E097" w:rsidR="005B1A16" w:rsidRPr="002C2590" w:rsidRDefault="0059280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14:paraId="1B405669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FC813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82370F8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22B18ACD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10269080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3282308E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78D77F3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193F803E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342791A2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em</w:t>
      </w:r>
      <w:r w:rsidRPr="00FE061E">
        <w:rPr>
          <w:rFonts w:asciiTheme="minorHAnsi" w:hAnsiTheme="minorHAnsi" w:cstheme="minorHAnsi"/>
          <w:color w:val="000000"/>
        </w:rPr>
        <w:t xml:space="preserve"> </w:t>
      </w:r>
      <w:r w:rsidR="00E87D7F"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_______</w:t>
      </w:r>
      <w:r w:rsidR="00E87D7F" w:rsidRPr="00FE061E">
        <w:rPr>
          <w:rFonts w:asciiTheme="minorHAnsi" w:hAnsiTheme="minorHAnsi" w:cstheme="minorHAnsi"/>
          <w:color w:val="FF0000"/>
        </w:rPr>
        <w:t>dias úteis</w:t>
      </w:r>
      <w:r w:rsidR="00ED1008">
        <w:rPr>
          <w:rFonts w:asciiTheme="minorHAnsi" w:hAnsiTheme="minorHAnsi" w:cstheme="minorHAnsi"/>
          <w:color w:val="FF0000"/>
        </w:rPr>
        <w:t xml:space="preserve"> ou </w:t>
      </w:r>
      <w:r w:rsidR="00E87D7F" w:rsidRPr="00FE061E">
        <w:rPr>
          <w:rFonts w:asciiTheme="minorHAnsi" w:hAnsiTheme="minorHAnsi" w:cstheme="minorHAnsi"/>
          <w:color w:val="FF0000"/>
        </w:rPr>
        <w:t>corridos</w:t>
      </w:r>
      <w:r w:rsidR="00ED1008">
        <w:rPr>
          <w:rFonts w:asciiTheme="minorHAnsi" w:hAnsiTheme="minorHAnsi" w:cstheme="minorHAnsi"/>
          <w:color w:val="FF0000"/>
        </w:rPr>
        <w:t>.</w:t>
      </w:r>
    </w:p>
    <w:p w14:paraId="6D0AB5C9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707E7612" w14:textId="4E719265" w:rsidR="007B51D1" w:rsidRPr="007B51D1" w:rsidRDefault="007B51D1" w:rsidP="00961279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7B51D1">
        <w:rPr>
          <w:rFonts w:asciiTheme="minorHAnsi" w:hAnsiTheme="minorHAnsi" w:cstheme="minorHAnsi"/>
        </w:rPr>
        <w:t xml:space="preserve">Declaro que a empresa atende aos requisitos e critérios estabelecidos na </w:t>
      </w:r>
      <w:r w:rsidRPr="007B51D1">
        <w:rPr>
          <w:rFonts w:asciiTheme="minorHAnsi" w:hAnsiTheme="minorHAnsi" w:cstheme="minorHAnsi"/>
        </w:rPr>
        <w:t xml:space="preserve">Especificações </w:t>
      </w:r>
      <w:r>
        <w:rPr>
          <w:rFonts w:asciiTheme="minorHAnsi" w:hAnsiTheme="minorHAnsi" w:cstheme="minorHAnsi"/>
        </w:rPr>
        <w:t>d</w:t>
      </w:r>
      <w:r w:rsidRPr="007B51D1">
        <w:rPr>
          <w:rFonts w:asciiTheme="minorHAnsi" w:hAnsiTheme="minorHAnsi" w:cstheme="minorHAnsi"/>
        </w:rPr>
        <w:t>e Serviços Técnicos</w:t>
      </w:r>
      <w:r>
        <w:rPr>
          <w:rFonts w:asciiTheme="minorHAnsi" w:hAnsiTheme="minorHAnsi" w:cstheme="minorHAnsi"/>
        </w:rPr>
        <w:t xml:space="preserve"> d</w:t>
      </w:r>
      <w:r w:rsidRPr="007B51D1">
        <w:rPr>
          <w:rFonts w:asciiTheme="minorHAnsi" w:hAnsiTheme="minorHAnsi" w:cstheme="minorHAnsi"/>
        </w:rPr>
        <w:t xml:space="preserve">e Engenharia </w:t>
      </w:r>
      <w:r w:rsidRPr="007B51D1">
        <w:rPr>
          <w:rFonts w:asciiTheme="minorHAnsi" w:hAnsiTheme="minorHAnsi" w:cstheme="minorHAnsi"/>
          <w:color w:val="000000"/>
        </w:rPr>
        <w:t xml:space="preserve">Especificação Técnica e aceita a </w:t>
      </w:r>
      <w:r w:rsidRPr="007B51D1">
        <w:rPr>
          <w:rFonts w:asciiTheme="minorHAnsi" w:hAnsiTheme="minorHAnsi" w:cstheme="minorHAnsi"/>
          <w:b/>
          <w:bCs/>
          <w:color w:val="000000"/>
        </w:rPr>
        <w:t>Minuta de</w:t>
      </w:r>
      <w:r>
        <w:rPr>
          <w:rFonts w:asciiTheme="minorHAnsi" w:hAnsiTheme="minorHAnsi" w:cstheme="minorHAnsi"/>
          <w:b/>
          <w:bCs/>
          <w:color w:val="000000"/>
        </w:rPr>
        <w:t xml:space="preserve"> Carta-</w:t>
      </w:r>
      <w:r w:rsidRPr="007B51D1">
        <w:rPr>
          <w:rFonts w:asciiTheme="minorHAnsi" w:hAnsiTheme="minorHAnsi" w:cstheme="minorHAnsi"/>
          <w:b/>
          <w:bCs/>
          <w:color w:val="000000"/>
        </w:rPr>
        <w:t>Contrato</w:t>
      </w:r>
      <w:r w:rsidRPr="007B51D1">
        <w:rPr>
          <w:rFonts w:asciiTheme="minorHAnsi" w:hAnsiTheme="minorHAnsi" w:cstheme="minorHAnsi"/>
          <w:color w:val="auto"/>
        </w:rPr>
        <w:t>.</w:t>
      </w:r>
    </w:p>
    <w:p w14:paraId="6F7CC6CC" w14:textId="77777777" w:rsidR="00A811FA" w:rsidRDefault="00A811FA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0648286A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194314C5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3D808E20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7D9432F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4F32895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lastRenderedPageBreak/>
        <w:t>Inscrição Estadual: ..............................................</w:t>
      </w:r>
    </w:p>
    <w:p w14:paraId="6F68B30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1EA9A1D0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6CB162EE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6C2D3168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CCD40D2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093C6A45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6DC59276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4F9097F3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922327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FF6323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12F0D939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CCA1B80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308DD564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4C4039A4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1"/>
    <w:rsid w:val="0006223E"/>
    <w:rsid w:val="000A7737"/>
    <w:rsid w:val="00120EF4"/>
    <w:rsid w:val="001272EA"/>
    <w:rsid w:val="001C1458"/>
    <w:rsid w:val="002D753A"/>
    <w:rsid w:val="00373076"/>
    <w:rsid w:val="003F7BD5"/>
    <w:rsid w:val="0044311F"/>
    <w:rsid w:val="00592801"/>
    <w:rsid w:val="005B1A16"/>
    <w:rsid w:val="00652A56"/>
    <w:rsid w:val="007B51D1"/>
    <w:rsid w:val="00841EF5"/>
    <w:rsid w:val="00853CC9"/>
    <w:rsid w:val="00867909"/>
    <w:rsid w:val="00890835"/>
    <w:rsid w:val="0089775F"/>
    <w:rsid w:val="00956292"/>
    <w:rsid w:val="009705BA"/>
    <w:rsid w:val="00A15ABD"/>
    <w:rsid w:val="00A811FA"/>
    <w:rsid w:val="00B453A7"/>
    <w:rsid w:val="00BF6675"/>
    <w:rsid w:val="00CC50D4"/>
    <w:rsid w:val="00D07FCA"/>
    <w:rsid w:val="00D5639F"/>
    <w:rsid w:val="00E87D7F"/>
    <w:rsid w:val="00ED1008"/>
    <w:rsid w:val="00ED7D61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4307"/>
  <w15:chartTrackingRefBased/>
  <w15:docId w15:val="{37AEA0DA-BD21-48C7-B47A-AEF5B74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coc49\dados$\EQCOS%202023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10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3</cp:revision>
  <cp:lastPrinted>2023-05-19T17:08:00Z</cp:lastPrinted>
  <dcterms:created xsi:type="dcterms:W3CDTF">2024-01-10T20:59:00Z</dcterms:created>
  <dcterms:modified xsi:type="dcterms:W3CDTF">2024-01-10T21:02:00Z</dcterms:modified>
</cp:coreProperties>
</file>